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12" w:rsidRDefault="007F6112" w:rsidP="007F611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F6112">
        <w:rPr>
          <w:rFonts w:cstheme="minorHAnsi"/>
          <w:b/>
          <w:sz w:val="24"/>
          <w:szCs w:val="24"/>
        </w:rPr>
        <w:t>Scientific Method, Lab Safety, and Metric Measurement Quiz</w:t>
      </w:r>
    </w:p>
    <w:p w:rsidR="007F6112" w:rsidRPr="007F6112" w:rsidRDefault="007F6112" w:rsidP="007F6112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7F6112">
        <w:rPr>
          <w:rFonts w:cstheme="minorHAnsi"/>
          <w:i/>
          <w:sz w:val="24"/>
          <w:szCs w:val="24"/>
          <w:u w:val="single"/>
        </w:rPr>
        <w:t>DO NOT</w:t>
      </w:r>
      <w:r w:rsidRPr="007F6112">
        <w:rPr>
          <w:rFonts w:cstheme="minorHAnsi"/>
          <w:i/>
          <w:sz w:val="24"/>
          <w:szCs w:val="24"/>
        </w:rPr>
        <w:t xml:space="preserve"> write on this paper!</w:t>
      </w:r>
    </w:p>
    <w:p w:rsidR="007F2816" w:rsidRPr="004C5BD6" w:rsidRDefault="007F2816" w:rsidP="004C5BD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2816" w:rsidRPr="007F6112" w:rsidRDefault="001E6F8E" w:rsidP="004C5BD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1. </w:t>
      </w:r>
      <w:r w:rsidR="007F2816" w:rsidRPr="007F6112">
        <w:rPr>
          <w:rFonts w:eastAsia="Times New Roman" w:cstheme="minorHAnsi"/>
          <w:bCs/>
          <w:sz w:val="24"/>
          <w:szCs w:val="24"/>
        </w:rPr>
        <w:t xml:space="preserve">A student notices that the evening sky is usually red. He wants to find out why. Which of the following would be the next step? </w:t>
      </w:r>
    </w:p>
    <w:p w:rsidR="004C5BD6" w:rsidRPr="004C5BD6" w:rsidRDefault="007F2816" w:rsidP="004C5BD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>He publishes an article on sky conditions.</w:t>
      </w:r>
    </w:p>
    <w:p w:rsidR="004C5BD6" w:rsidRDefault="007F2816" w:rsidP="004C5BD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 xml:space="preserve">He starts to experiment to see how dust affects light rays.   </w:t>
      </w:r>
    </w:p>
    <w:p w:rsidR="004C5BD6" w:rsidRDefault="007F2816" w:rsidP="004C5BD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>He thinks that dust in the sky makes the sky red</w:t>
      </w:r>
      <w:r w:rsidR="004C5BD6">
        <w:rPr>
          <w:rFonts w:eastAsia="Times New Roman" w:cstheme="minorHAnsi"/>
          <w:sz w:val="24"/>
          <w:szCs w:val="24"/>
        </w:rPr>
        <w:t>.</w:t>
      </w:r>
    </w:p>
    <w:p w:rsidR="007F2816" w:rsidRPr="004C5BD6" w:rsidRDefault="007F2816" w:rsidP="004C5BD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>Other scientists confirm his experiments.</w:t>
      </w:r>
    </w:p>
    <w:p w:rsidR="007F2816" w:rsidRPr="004C5BD6" w:rsidRDefault="007F2816" w:rsidP="004C5BD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2816" w:rsidRPr="007F6112" w:rsidRDefault="001E6F8E" w:rsidP="004C5BD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2. </w:t>
      </w:r>
      <w:r w:rsidR="007F2816" w:rsidRPr="007F6112">
        <w:rPr>
          <w:rFonts w:eastAsia="Times New Roman" w:cstheme="minorHAnsi"/>
          <w:bCs/>
          <w:sz w:val="24"/>
          <w:szCs w:val="24"/>
        </w:rPr>
        <w:t xml:space="preserve">An educated guess that has not been proven, but is based on knowledge is called what? </w:t>
      </w:r>
    </w:p>
    <w:p w:rsidR="004C5BD6" w:rsidRPr="004C5BD6" w:rsidRDefault="007F2816" w:rsidP="004C5BD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>a theory</w:t>
      </w:r>
    </w:p>
    <w:p w:rsidR="004C5BD6" w:rsidRDefault="007F2816" w:rsidP="004C5BD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>an observation</w:t>
      </w:r>
    </w:p>
    <w:p w:rsidR="004C5BD6" w:rsidRDefault="007F2816" w:rsidP="004C5BD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 xml:space="preserve">an experiment   </w:t>
      </w:r>
    </w:p>
    <w:p w:rsidR="007F2816" w:rsidRPr="004C5BD6" w:rsidRDefault="007F2816" w:rsidP="004C5BD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C5BD6">
        <w:rPr>
          <w:rFonts w:eastAsia="Times New Roman" w:cstheme="minorHAnsi"/>
          <w:sz w:val="24"/>
          <w:szCs w:val="24"/>
        </w:rPr>
        <w:t>a hypothesis</w:t>
      </w:r>
    </w:p>
    <w:p w:rsidR="007F2816" w:rsidRPr="004C5BD6" w:rsidRDefault="007F2816" w:rsidP="004C5BD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E3678" w:rsidRDefault="001E6F8E" w:rsidP="004C5BD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4C5BD6">
        <w:rPr>
          <w:rFonts w:asciiTheme="minorHAnsi" w:hAnsiTheme="minorHAnsi" w:cstheme="minorHAnsi"/>
        </w:rPr>
        <w:t>A scientist testing the e</w:t>
      </w:r>
      <w:r w:rsidR="007F2816" w:rsidRPr="004C5BD6">
        <w:rPr>
          <w:rFonts w:asciiTheme="minorHAnsi" w:hAnsiTheme="minorHAnsi" w:cstheme="minorHAnsi"/>
        </w:rPr>
        <w:t>ffects of a chemical on apple y</w:t>
      </w:r>
      <w:r w:rsidR="004C5BD6">
        <w:rPr>
          <w:rFonts w:asciiTheme="minorHAnsi" w:hAnsiTheme="minorHAnsi" w:cstheme="minorHAnsi"/>
        </w:rPr>
        <w:t>i</w:t>
      </w:r>
      <w:r w:rsidR="007F2816" w:rsidRPr="004C5BD6">
        <w:rPr>
          <w:rFonts w:asciiTheme="minorHAnsi" w:hAnsiTheme="minorHAnsi" w:cstheme="minorHAnsi"/>
        </w:rPr>
        <w:t>eld sprays an orchard with the chemical. A second orchard does not receive the chemical. In the fall, the number of apples harvested from each forest is counted. Which of the following is the dependent (</w:t>
      </w:r>
      <w:r w:rsidR="00000A93">
        <w:rPr>
          <w:rFonts w:asciiTheme="minorHAnsi" w:hAnsiTheme="minorHAnsi" w:cstheme="minorHAnsi"/>
        </w:rPr>
        <w:t>responding</w:t>
      </w:r>
      <w:r w:rsidR="007F2816" w:rsidRPr="004C5BD6">
        <w:rPr>
          <w:rFonts w:asciiTheme="minorHAnsi" w:hAnsiTheme="minorHAnsi" w:cstheme="minorHAnsi"/>
        </w:rPr>
        <w:t>) variable in the experiment?</w:t>
      </w:r>
    </w:p>
    <w:p w:rsidR="004E3678" w:rsidRPr="004E3678" w:rsidRDefault="004E3678" w:rsidP="004E3678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 xml:space="preserve">the </w:t>
      </w:r>
      <w:r w:rsidR="00000A93">
        <w:rPr>
          <w:rFonts w:asciiTheme="minorHAnsi" w:hAnsiTheme="minorHAnsi" w:cstheme="minorHAnsi"/>
        </w:rPr>
        <w:t>amount of chemical sprayed</w:t>
      </w:r>
    </w:p>
    <w:p w:rsidR="004E3678" w:rsidRPr="004E3678" w:rsidRDefault="004E3678" w:rsidP="004E3678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the number of apples</w:t>
      </w:r>
    </w:p>
    <w:p w:rsidR="004E3678" w:rsidRPr="004E3678" w:rsidRDefault="004E3678" w:rsidP="004E3678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the first orchard</w:t>
      </w:r>
    </w:p>
    <w:p w:rsidR="004E3678" w:rsidRDefault="004E3678" w:rsidP="004E3678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the second orchard</w:t>
      </w:r>
    </w:p>
    <w:p w:rsidR="004E3678" w:rsidRDefault="004E3678" w:rsidP="004C5BD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4E3678" w:rsidRDefault="001E6F8E" w:rsidP="004C5BD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7F2816" w:rsidRPr="004C5BD6">
        <w:rPr>
          <w:rFonts w:asciiTheme="minorHAnsi" w:hAnsiTheme="minorHAnsi" w:cstheme="minorHAnsi"/>
        </w:rPr>
        <w:t>In order for the apple tree experiment to be valid scientifically, both orchards must:</w:t>
      </w:r>
    </w:p>
    <w:p w:rsidR="004E3678" w:rsidRPr="004E3678" w:rsidRDefault="004E3678" w:rsidP="004E3678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receive the same amount of sunlight</w:t>
      </w:r>
    </w:p>
    <w:p w:rsidR="004E3678" w:rsidRPr="004E3678" w:rsidRDefault="004E3678" w:rsidP="004E3678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receive the same amount of water</w:t>
      </w:r>
    </w:p>
    <w:p w:rsidR="004E3678" w:rsidRPr="004E3678" w:rsidRDefault="004E3678" w:rsidP="004E3678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have the same species of apple tree</w:t>
      </w:r>
    </w:p>
    <w:p w:rsidR="004E3678" w:rsidRDefault="004E3678" w:rsidP="004E3678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E3678">
        <w:rPr>
          <w:rFonts w:asciiTheme="minorHAnsi" w:hAnsiTheme="minorHAnsi" w:cstheme="minorHAnsi"/>
        </w:rPr>
        <w:t>all of these</w:t>
      </w:r>
    </w:p>
    <w:p w:rsidR="004E3678" w:rsidRDefault="004E3678" w:rsidP="004E367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7F2816" w:rsidRPr="007F6112" w:rsidRDefault="001E6F8E" w:rsidP="004E367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5. </w:t>
      </w:r>
      <w:r w:rsidR="007F2816" w:rsidRPr="007F6112">
        <w:rPr>
          <w:rFonts w:eastAsia="Times New Roman" w:cstheme="minorHAnsi"/>
          <w:bCs/>
          <w:sz w:val="24"/>
          <w:szCs w:val="24"/>
        </w:rPr>
        <w:t>The scientific method is a process for experimentation that is used to explore observations and answer questions. What is the first step in completing the scientific method?</w:t>
      </w:r>
      <w:r w:rsidR="007F2816" w:rsidRPr="007F6112">
        <w:rPr>
          <w:rFonts w:eastAsia="Times New Roman" w:cstheme="minorHAnsi"/>
          <w:sz w:val="24"/>
          <w:szCs w:val="24"/>
        </w:rPr>
        <w:t xml:space="preserve"> </w:t>
      </w:r>
    </w:p>
    <w:p w:rsidR="004E3678" w:rsidRDefault="004E3678" w:rsidP="004E3678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project experimentation</w:t>
      </w:r>
    </w:p>
    <w:p w:rsidR="004E3678" w:rsidRPr="004E3678" w:rsidRDefault="004E3678" w:rsidP="004E3678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hypothesis</w:t>
      </w:r>
    </w:p>
    <w:p w:rsidR="004E3678" w:rsidRDefault="004E3678" w:rsidP="004E3678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E3678">
        <w:rPr>
          <w:rFonts w:eastAsia="Times New Roman" w:cstheme="minorHAnsi"/>
          <w:sz w:val="24"/>
          <w:szCs w:val="24"/>
        </w:rPr>
        <w:t>problem</w:t>
      </w:r>
    </w:p>
    <w:p w:rsidR="004E3678" w:rsidRPr="004E3678" w:rsidRDefault="004E3678" w:rsidP="004E3678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4E3678">
        <w:rPr>
          <w:rFonts w:eastAsia="Times New Roman" w:cstheme="minorHAnsi"/>
          <w:sz w:val="24"/>
          <w:szCs w:val="24"/>
        </w:rPr>
        <w:t>research</w:t>
      </w:r>
      <w:r w:rsidRPr="004E3678">
        <w:rPr>
          <w:rFonts w:eastAsia="Times New Roman" w:cstheme="minorHAnsi"/>
          <w:sz w:val="24"/>
          <w:szCs w:val="24"/>
        </w:rPr>
        <w:cr/>
      </w:r>
    </w:p>
    <w:p w:rsidR="007F2816" w:rsidRPr="004C5BD6" w:rsidRDefault="001E6F8E" w:rsidP="004C5BD6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text264anc"/>
      <w:r>
        <w:rPr>
          <w:rFonts w:eastAsia="Times New Roman" w:cstheme="minorHAnsi"/>
          <w:sz w:val="24"/>
          <w:szCs w:val="24"/>
        </w:rPr>
        <w:t xml:space="preserve">6. </w:t>
      </w:r>
      <w:r w:rsidR="007F2816" w:rsidRPr="004C5BD6">
        <w:rPr>
          <w:rFonts w:eastAsia="Times New Roman" w:cstheme="minorHAnsi"/>
          <w:sz w:val="24"/>
          <w:szCs w:val="24"/>
        </w:rPr>
        <w:t>______ can be measured with a graduated cylinder in milliliters or liters.</w:t>
      </w:r>
    </w:p>
    <w:bookmarkEnd w:id="0"/>
    <w:p w:rsidR="004E3678" w:rsidRPr="004E3678" w:rsidRDefault="004E3678" w:rsidP="004E3678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Density</w:t>
      </w:r>
    </w:p>
    <w:p w:rsidR="004E3678" w:rsidRPr="004E3678" w:rsidRDefault="004E3678" w:rsidP="004E3678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Mass</w:t>
      </w:r>
    </w:p>
    <w:p w:rsidR="004E3678" w:rsidRPr="004E3678" w:rsidRDefault="004E3678" w:rsidP="004E3678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Volume</w:t>
      </w:r>
    </w:p>
    <w:p w:rsidR="004E3678" w:rsidRPr="004E3678" w:rsidRDefault="004E3678" w:rsidP="004E3678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Weight</w:t>
      </w:r>
    </w:p>
    <w:p w:rsidR="007F2816" w:rsidRDefault="007F2816" w:rsidP="004C5BD6">
      <w:pPr>
        <w:spacing w:after="0" w:line="240" w:lineRule="auto"/>
        <w:rPr>
          <w:rFonts w:cstheme="minorHAnsi"/>
          <w:sz w:val="24"/>
          <w:szCs w:val="24"/>
        </w:rPr>
      </w:pPr>
    </w:p>
    <w:p w:rsidR="007F2816" w:rsidRPr="007F6112" w:rsidRDefault="007F6112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4C5BD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126365</wp:posOffset>
            </wp:positionV>
            <wp:extent cx="2851785" cy="1962150"/>
            <wp:effectExtent l="0" t="0" r="0" b="0"/>
            <wp:wrapSquare wrapText="bothSides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F8E">
        <w:rPr>
          <w:rFonts w:cstheme="minorHAnsi"/>
          <w:bCs/>
          <w:sz w:val="24"/>
          <w:szCs w:val="24"/>
        </w:rPr>
        <w:t xml:space="preserve">7. </w:t>
      </w:r>
      <w:r w:rsidR="007F2816" w:rsidRPr="007F6112">
        <w:rPr>
          <w:rFonts w:cstheme="minorHAnsi"/>
          <w:bCs/>
          <w:sz w:val="24"/>
          <w:szCs w:val="24"/>
        </w:rPr>
        <w:t>As part of an experiment to measure decomposition rates of different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7F2816" w:rsidRPr="007F6112">
        <w:rPr>
          <w:rFonts w:cstheme="minorHAnsi"/>
          <w:bCs/>
          <w:sz w:val="24"/>
          <w:szCs w:val="24"/>
        </w:rPr>
        <w:t>materials, students put food scraps from the cafeteria in compost bin A and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7F2816" w:rsidRPr="007F6112">
        <w:rPr>
          <w:rFonts w:cstheme="minorHAnsi"/>
          <w:bCs/>
          <w:sz w:val="24"/>
          <w:szCs w:val="24"/>
        </w:rPr>
        <w:t>leaves and grass clippings in compost bin B for six weeks. Students in first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7F2816" w:rsidRPr="007F6112">
        <w:rPr>
          <w:rFonts w:cstheme="minorHAnsi"/>
          <w:bCs/>
          <w:sz w:val="24"/>
          <w:szCs w:val="24"/>
        </w:rPr>
        <w:t>period measured the temperature in bin A, and students in sixth period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7F2816" w:rsidRPr="007F6112">
        <w:rPr>
          <w:rFonts w:cstheme="minorHAnsi"/>
          <w:bCs/>
          <w:sz w:val="24"/>
          <w:szCs w:val="24"/>
        </w:rPr>
        <w:t>measured the temperature in bin B. What is the greatest error in the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7F2816" w:rsidRPr="007F6112">
        <w:rPr>
          <w:rFonts w:cstheme="minorHAnsi"/>
          <w:bCs/>
          <w:sz w:val="24"/>
          <w:szCs w:val="24"/>
        </w:rPr>
        <w:t>students’ experimental design?</w:t>
      </w:r>
    </w:p>
    <w:p w:rsidR="007F2816" w:rsidRPr="004E3678" w:rsidRDefault="007F2816" w:rsidP="004E367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There are too many uncontrolled variables in the experiment.</w:t>
      </w:r>
    </w:p>
    <w:p w:rsidR="007F2816" w:rsidRPr="004E3678" w:rsidRDefault="007F2816" w:rsidP="004E367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Temperature is the only dependent variable in the experiment.</w:t>
      </w:r>
    </w:p>
    <w:p w:rsidR="007F2816" w:rsidRPr="004E3678" w:rsidRDefault="007F2816" w:rsidP="004E367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The materials chosen decompose too rapidly.</w:t>
      </w:r>
    </w:p>
    <w:p w:rsidR="007F2816" w:rsidRPr="004E3678" w:rsidRDefault="007F2816" w:rsidP="004E3678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</w:rPr>
      </w:pPr>
      <w:r w:rsidRPr="004E3678">
        <w:rPr>
          <w:rFonts w:cstheme="minorHAnsi"/>
          <w:sz w:val="24"/>
          <w:szCs w:val="24"/>
        </w:rPr>
        <w:t>The students put equal masses of materials in each bin.</w:t>
      </w:r>
    </w:p>
    <w:p w:rsidR="007F2816" w:rsidRDefault="007F2816" w:rsidP="004C5BD6">
      <w:pPr>
        <w:spacing w:after="0" w:line="240" w:lineRule="auto"/>
        <w:rPr>
          <w:rFonts w:cstheme="minorHAnsi"/>
          <w:sz w:val="24"/>
          <w:szCs w:val="24"/>
        </w:rPr>
      </w:pPr>
    </w:p>
    <w:p w:rsidR="007F6112" w:rsidRPr="007F6112" w:rsidRDefault="001E6F8E" w:rsidP="007F611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8. </w:t>
      </w:r>
      <w:r w:rsidR="007F6112" w:rsidRPr="007F6112">
        <w:rPr>
          <w:rFonts w:cstheme="minorHAnsi"/>
          <w:bCs/>
          <w:sz w:val="24"/>
          <w:szCs w:val="24"/>
        </w:rPr>
        <w:t>A student hypothesizes that green algae will grow fastest when exposed to blue light. To test this hypothesis, the student should design an experiment with which independent variable?</w:t>
      </w:r>
    </w:p>
    <w:p w:rsidR="007F6112" w:rsidRPr="007F6112" w:rsidRDefault="007F6112" w:rsidP="007F611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Color of algae</w:t>
      </w:r>
    </w:p>
    <w:p w:rsidR="007F6112" w:rsidRPr="007F6112" w:rsidRDefault="007F6112" w:rsidP="007F611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Rate of algae growth</w:t>
      </w:r>
    </w:p>
    <w:p w:rsidR="007F6112" w:rsidRPr="007F6112" w:rsidRDefault="007F6112" w:rsidP="007F611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Color of light that algae are exposed to</w:t>
      </w:r>
    </w:p>
    <w:p w:rsidR="007F6112" w:rsidRPr="007F6112" w:rsidRDefault="007F6112" w:rsidP="007F6112">
      <w:pPr>
        <w:pStyle w:val="ListParagraph"/>
        <w:numPr>
          <w:ilvl w:val="0"/>
          <w:numId w:val="32"/>
        </w:numPr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Amount of time per day that algae are exposed to light</w:t>
      </w:r>
    </w:p>
    <w:p w:rsidR="007F6112" w:rsidRPr="004C5BD6" w:rsidRDefault="007F6112" w:rsidP="004C5BD6">
      <w:pPr>
        <w:spacing w:after="0" w:line="240" w:lineRule="auto"/>
        <w:rPr>
          <w:rFonts w:cstheme="minorHAnsi"/>
          <w:sz w:val="24"/>
          <w:szCs w:val="24"/>
        </w:rPr>
      </w:pPr>
    </w:p>
    <w:p w:rsidR="007F2816" w:rsidRPr="004C5BD6" w:rsidRDefault="007F2816" w:rsidP="004C5BD6">
      <w:pPr>
        <w:spacing w:after="0" w:line="240" w:lineRule="auto"/>
        <w:rPr>
          <w:rFonts w:cstheme="minorHAnsi"/>
          <w:sz w:val="24"/>
          <w:szCs w:val="24"/>
        </w:rPr>
      </w:pPr>
      <w:r w:rsidRPr="004C5BD6">
        <w:rPr>
          <w:rFonts w:cstheme="minorHAnsi"/>
          <w:noProof/>
          <w:sz w:val="24"/>
          <w:szCs w:val="24"/>
        </w:rPr>
        <w:drawing>
          <wp:inline distT="0" distB="0" distL="0" distR="0">
            <wp:extent cx="5943600" cy="2186584"/>
            <wp:effectExtent l="1905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6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816" w:rsidRPr="007F6112" w:rsidRDefault="001E6F8E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9. </w:t>
      </w:r>
      <w:r w:rsidR="007F2816" w:rsidRPr="007F6112">
        <w:rPr>
          <w:rFonts w:cstheme="minorHAnsi"/>
          <w:bCs/>
          <w:sz w:val="24"/>
          <w:szCs w:val="24"/>
        </w:rPr>
        <w:t>The diagram shows a setup for a plant investigation. Which variable is most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7F2816" w:rsidRPr="007F6112">
        <w:rPr>
          <w:rFonts w:cstheme="minorHAnsi"/>
          <w:bCs/>
          <w:sz w:val="24"/>
          <w:szCs w:val="24"/>
        </w:rPr>
        <w:t>likely being tested?</w:t>
      </w:r>
    </w:p>
    <w:p w:rsidR="007F2816" w:rsidRPr="007F6112" w:rsidRDefault="007F2816" w:rsidP="007F6112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Hours of light exposure</w:t>
      </w:r>
    </w:p>
    <w:p w:rsidR="007F2816" w:rsidRPr="007F6112" w:rsidRDefault="007F2816" w:rsidP="007F6112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Plant species</w:t>
      </w:r>
    </w:p>
    <w:p w:rsidR="007F2816" w:rsidRPr="007F6112" w:rsidRDefault="007F2816" w:rsidP="007F6112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Soil volume</w:t>
      </w:r>
    </w:p>
    <w:p w:rsidR="007F2816" w:rsidRPr="007F6112" w:rsidRDefault="007F2816" w:rsidP="007F6112">
      <w:pPr>
        <w:pStyle w:val="ListParagraph"/>
        <w:numPr>
          <w:ilvl w:val="0"/>
          <w:numId w:val="33"/>
        </w:numPr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Soil pH</w:t>
      </w:r>
    </w:p>
    <w:p w:rsidR="007F6112" w:rsidRDefault="007F6112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45580" w:rsidRDefault="00945580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945580" w:rsidRDefault="00945580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945580" w:rsidRDefault="00945580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8135B8" w:rsidRPr="007F6112" w:rsidRDefault="001E6F8E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10. </w:t>
      </w:r>
      <w:r w:rsidR="008135B8" w:rsidRPr="007F6112">
        <w:rPr>
          <w:rFonts w:cstheme="minorHAnsi"/>
          <w:bCs/>
          <w:sz w:val="24"/>
          <w:szCs w:val="24"/>
        </w:rPr>
        <w:t>Students plan to use several rain gauges to compare average monthly rainfall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945580">
        <w:rPr>
          <w:rFonts w:cstheme="minorHAnsi"/>
          <w:bCs/>
          <w:sz w:val="24"/>
          <w:szCs w:val="24"/>
        </w:rPr>
        <w:t>in Lynchburg and Virginia Beach</w:t>
      </w:r>
      <w:r w:rsidR="008135B8" w:rsidRPr="007F6112">
        <w:rPr>
          <w:rFonts w:cstheme="minorHAnsi"/>
          <w:bCs/>
          <w:sz w:val="24"/>
          <w:szCs w:val="24"/>
        </w:rPr>
        <w:t>. Which of these variables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sz w:val="24"/>
          <w:szCs w:val="24"/>
        </w:rPr>
        <w:t>should be manipulated?</w:t>
      </w:r>
    </w:p>
    <w:p w:rsidR="008135B8" w:rsidRPr="007F6112" w:rsidRDefault="008135B8" w:rsidP="007F6112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Height of the gauge</w:t>
      </w:r>
    </w:p>
    <w:p w:rsidR="008135B8" w:rsidRPr="007F6112" w:rsidRDefault="008135B8" w:rsidP="007F6112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Brand of the gauge</w:t>
      </w:r>
    </w:p>
    <w:p w:rsidR="008135B8" w:rsidRPr="007F6112" w:rsidRDefault="008135B8" w:rsidP="007F6112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Size of the gauge</w:t>
      </w:r>
    </w:p>
    <w:p w:rsidR="008135B8" w:rsidRPr="007F6112" w:rsidRDefault="008135B8" w:rsidP="007F6112">
      <w:pPr>
        <w:pStyle w:val="ListParagraph"/>
        <w:numPr>
          <w:ilvl w:val="0"/>
          <w:numId w:val="31"/>
        </w:numPr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Location of the gauge</w:t>
      </w:r>
    </w:p>
    <w:p w:rsidR="008135B8" w:rsidRPr="004C5BD6" w:rsidRDefault="007F6112" w:rsidP="004C5BD6">
      <w:pPr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102870</wp:posOffset>
            </wp:positionV>
            <wp:extent cx="2390775" cy="1304925"/>
            <wp:effectExtent l="0" t="0" r="0" b="0"/>
            <wp:wrapSquare wrapText="bothSides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5B8" w:rsidRPr="007F6112" w:rsidRDefault="001E6F8E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 xml:space="preserve">11. </w:t>
      </w:r>
      <w:r w:rsidR="008135B8" w:rsidRPr="007F6112">
        <w:rPr>
          <w:rFonts w:cstheme="minorHAnsi"/>
          <w:bCs/>
          <w:color w:val="000000"/>
          <w:sz w:val="24"/>
          <w:szCs w:val="24"/>
        </w:rPr>
        <w:t>The data show the growth of two bean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plants over several weeks using four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different fertilizers. The experimental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data would be more valid if which of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the following variables was included in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the experiment?</w:t>
      </w:r>
    </w:p>
    <w:p w:rsidR="008135B8" w:rsidRPr="007F6112" w:rsidRDefault="008135B8" w:rsidP="007F611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A fifth fertilizer was tested.</w:t>
      </w:r>
    </w:p>
    <w:p w:rsidR="008135B8" w:rsidRPr="007F6112" w:rsidRDefault="008135B8" w:rsidP="007F611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Only one plant was tested.</w:t>
      </w:r>
    </w:p>
    <w:p w:rsidR="007F6112" w:rsidRDefault="008135B8" w:rsidP="007F611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The plants were grown at variable</w:t>
      </w:r>
      <w:r w:rsidR="004E3678" w:rsidRPr="007F6112">
        <w:rPr>
          <w:rFonts w:cstheme="minorHAnsi"/>
          <w:color w:val="000000"/>
          <w:sz w:val="24"/>
          <w:szCs w:val="24"/>
        </w:rPr>
        <w:t xml:space="preserve"> </w:t>
      </w:r>
      <w:r w:rsidRPr="007F6112">
        <w:rPr>
          <w:rFonts w:cstheme="minorHAnsi"/>
          <w:color w:val="000000"/>
          <w:sz w:val="24"/>
          <w:szCs w:val="24"/>
        </w:rPr>
        <w:t>temperatures.</w:t>
      </w:r>
    </w:p>
    <w:p w:rsidR="008135B8" w:rsidRPr="007F6112" w:rsidRDefault="00945580" w:rsidP="007F611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i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179705</wp:posOffset>
            </wp:positionV>
            <wp:extent cx="1790700" cy="2029460"/>
            <wp:effectExtent l="0" t="0" r="0" b="0"/>
            <wp:wrapSquare wrapText="bothSides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2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35B8" w:rsidRPr="007F6112">
        <w:rPr>
          <w:rFonts w:cstheme="minorHAnsi"/>
          <w:color w:val="000000"/>
          <w:sz w:val="24"/>
          <w:szCs w:val="24"/>
        </w:rPr>
        <w:t>A control without fertilizer was included</w:t>
      </w:r>
      <w:r w:rsidR="004E3678" w:rsidRPr="007F6112">
        <w:rPr>
          <w:rFonts w:cstheme="minorHAnsi"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i/>
          <w:color w:val="000000"/>
          <w:sz w:val="24"/>
          <w:szCs w:val="24"/>
        </w:rPr>
        <w:t xml:space="preserve">for each plant. </w:t>
      </w:r>
      <w:r w:rsidR="008135B8" w:rsidRPr="007F6112">
        <w:rPr>
          <w:rFonts w:cstheme="minorHAnsi"/>
          <w:i/>
          <w:color w:val="FFFFFF"/>
          <w:sz w:val="24"/>
          <w:szCs w:val="24"/>
        </w:rPr>
        <w:t>_</w:t>
      </w:r>
    </w:p>
    <w:p w:rsidR="008135B8" w:rsidRPr="004C5BD6" w:rsidRDefault="008135B8" w:rsidP="004C5BD6">
      <w:pPr>
        <w:spacing w:after="0" w:line="240" w:lineRule="auto"/>
        <w:rPr>
          <w:rFonts w:cstheme="minorHAnsi"/>
          <w:i/>
          <w:color w:val="FFFFFF"/>
          <w:sz w:val="24"/>
          <w:szCs w:val="24"/>
        </w:rPr>
      </w:pPr>
    </w:p>
    <w:p w:rsidR="008135B8" w:rsidRPr="007F6112" w:rsidRDefault="001E6F8E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12. </w:t>
      </w:r>
      <w:r w:rsidR="008135B8" w:rsidRPr="007F6112">
        <w:rPr>
          <w:rFonts w:cstheme="minorHAnsi"/>
          <w:bCs/>
          <w:sz w:val="24"/>
          <w:szCs w:val="24"/>
        </w:rPr>
        <w:t>Jan consistently read the volume of</w:t>
      </w:r>
      <w:r w:rsidR="007F6112" w:rsidRPr="007F6112">
        <w:rPr>
          <w:rFonts w:cstheme="minorHAnsi"/>
          <w:bCs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sz w:val="24"/>
          <w:szCs w:val="24"/>
        </w:rPr>
        <w:t>liquids as shown. How would this</w:t>
      </w:r>
      <w:r w:rsidR="004E3678" w:rsidRPr="007F6112">
        <w:rPr>
          <w:rFonts w:cstheme="minorHAnsi"/>
          <w:bCs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sz w:val="24"/>
          <w:szCs w:val="24"/>
        </w:rPr>
        <w:t>practice impact her work?</w:t>
      </w:r>
    </w:p>
    <w:p w:rsidR="008135B8" w:rsidRPr="007F6112" w:rsidRDefault="008135B8" w:rsidP="007F6112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Her measurements would lack precision.</w:t>
      </w:r>
    </w:p>
    <w:p w:rsidR="008135B8" w:rsidRPr="007F6112" w:rsidRDefault="008135B8" w:rsidP="007F6112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Her measurements would be too high.</w:t>
      </w:r>
    </w:p>
    <w:p w:rsidR="008135B8" w:rsidRPr="007F6112" w:rsidRDefault="008135B8" w:rsidP="007F6112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Her measurements would be too low for</w:t>
      </w:r>
      <w:r w:rsidR="004E3678" w:rsidRPr="007F6112">
        <w:rPr>
          <w:rFonts w:cstheme="minorHAnsi"/>
          <w:sz w:val="24"/>
          <w:szCs w:val="24"/>
        </w:rPr>
        <w:t xml:space="preserve"> </w:t>
      </w:r>
      <w:r w:rsidRPr="007F6112">
        <w:rPr>
          <w:rFonts w:cstheme="minorHAnsi"/>
          <w:sz w:val="24"/>
          <w:szCs w:val="24"/>
        </w:rPr>
        <w:t>less dense liquids.</w:t>
      </w:r>
    </w:p>
    <w:p w:rsidR="008135B8" w:rsidRPr="007F6112" w:rsidRDefault="008135B8" w:rsidP="007F6112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>Her measurements would be very</w:t>
      </w:r>
      <w:r w:rsidR="004E3678" w:rsidRPr="007F6112">
        <w:rPr>
          <w:rFonts w:cstheme="minorHAnsi"/>
          <w:sz w:val="24"/>
          <w:szCs w:val="24"/>
        </w:rPr>
        <w:t xml:space="preserve"> a</w:t>
      </w:r>
      <w:r w:rsidRPr="007F6112">
        <w:rPr>
          <w:rFonts w:cstheme="minorHAnsi"/>
          <w:sz w:val="24"/>
          <w:szCs w:val="24"/>
        </w:rPr>
        <w:t>ccurate</w:t>
      </w:r>
      <w:r w:rsidR="00AF3777">
        <w:rPr>
          <w:rFonts w:cstheme="minorHAnsi"/>
          <w:sz w:val="24"/>
          <w:szCs w:val="24"/>
        </w:rPr>
        <w:t>.</w:t>
      </w:r>
    </w:p>
    <w:p w:rsidR="008135B8" w:rsidRPr="004C5BD6" w:rsidRDefault="008135B8" w:rsidP="004C5BD6">
      <w:pPr>
        <w:spacing w:after="0" w:line="240" w:lineRule="auto"/>
        <w:rPr>
          <w:rFonts w:cstheme="minorHAnsi"/>
          <w:sz w:val="24"/>
          <w:szCs w:val="24"/>
        </w:rPr>
      </w:pPr>
    </w:p>
    <w:p w:rsidR="008135B8" w:rsidRPr="007F6112" w:rsidRDefault="001E6F8E" w:rsidP="004C5B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 xml:space="preserve">13. </w:t>
      </w:r>
      <w:r w:rsidR="008135B8" w:rsidRPr="007F6112">
        <w:rPr>
          <w:rFonts w:cstheme="minorHAnsi"/>
          <w:bCs/>
          <w:color w:val="000000"/>
          <w:sz w:val="24"/>
          <w:szCs w:val="24"/>
        </w:rPr>
        <w:t>Orchids were studied to determine if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the amount of humidity affected the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flowering of these plants. Which of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these was the independent variable in</w:t>
      </w:r>
      <w:r w:rsidR="004E3678" w:rsidRPr="007F6112">
        <w:rPr>
          <w:rFonts w:cstheme="minorHAnsi"/>
          <w:bCs/>
          <w:color w:val="000000"/>
          <w:sz w:val="24"/>
          <w:szCs w:val="24"/>
        </w:rPr>
        <w:t xml:space="preserve"> </w:t>
      </w:r>
      <w:r w:rsidR="008135B8" w:rsidRPr="007F6112">
        <w:rPr>
          <w:rFonts w:cstheme="minorHAnsi"/>
          <w:bCs/>
          <w:color w:val="000000"/>
          <w:sz w:val="24"/>
          <w:szCs w:val="24"/>
        </w:rPr>
        <w:t>this study?</w:t>
      </w:r>
    </w:p>
    <w:p w:rsidR="008135B8" w:rsidRPr="007F6112" w:rsidRDefault="008135B8" w:rsidP="007F611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The percentage of humidity</w:t>
      </w:r>
      <w:r w:rsidRPr="007F6112">
        <w:rPr>
          <w:rFonts w:cstheme="minorHAnsi"/>
          <w:color w:val="FFFFFF"/>
          <w:sz w:val="24"/>
          <w:szCs w:val="24"/>
        </w:rPr>
        <w:t>_</w:t>
      </w:r>
    </w:p>
    <w:p w:rsidR="008135B8" w:rsidRPr="007F6112" w:rsidRDefault="008135B8" w:rsidP="007F611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The amount watered</w:t>
      </w:r>
    </w:p>
    <w:p w:rsidR="008135B8" w:rsidRPr="007F6112" w:rsidRDefault="008135B8" w:rsidP="007F611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The length of time required for</w:t>
      </w:r>
      <w:r w:rsidR="004E3678" w:rsidRPr="007F6112">
        <w:rPr>
          <w:rFonts w:cstheme="minorHAnsi"/>
          <w:color w:val="000000"/>
          <w:sz w:val="24"/>
          <w:szCs w:val="24"/>
        </w:rPr>
        <w:t xml:space="preserve"> </w:t>
      </w:r>
      <w:r w:rsidRPr="007F6112">
        <w:rPr>
          <w:rFonts w:cstheme="minorHAnsi"/>
          <w:color w:val="000000"/>
          <w:sz w:val="24"/>
          <w:szCs w:val="24"/>
        </w:rPr>
        <w:t>flowering</w:t>
      </w:r>
    </w:p>
    <w:p w:rsidR="008135B8" w:rsidRPr="007F6112" w:rsidRDefault="008135B8" w:rsidP="007F6112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F6112">
        <w:rPr>
          <w:rFonts w:cstheme="minorHAnsi"/>
          <w:color w:val="000000"/>
          <w:sz w:val="24"/>
          <w:szCs w:val="24"/>
        </w:rPr>
        <w:t>The number of flowers on each plant</w:t>
      </w:r>
    </w:p>
    <w:p w:rsidR="0068268B" w:rsidRPr="004C5BD6" w:rsidRDefault="0068268B" w:rsidP="009319CA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F6112" w:rsidRDefault="001E6F8E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14. </w:t>
      </w:r>
      <w:r w:rsidR="009319CA" w:rsidRPr="009319CA">
        <w:rPr>
          <w:rFonts w:cstheme="minorHAnsi"/>
          <w:sz w:val="24"/>
          <w:szCs w:val="24"/>
        </w:rPr>
        <w:t>When heating substances in a test tube, be sure the open end points</w:t>
      </w:r>
      <w:r w:rsidR="00A33A9C">
        <w:rPr>
          <w:rFonts w:cstheme="minorHAnsi"/>
          <w:sz w:val="24"/>
          <w:szCs w:val="24"/>
        </w:rPr>
        <w:t xml:space="preserve"> </w:t>
      </w:r>
      <w:r w:rsidR="00A33A9C" w:rsidRPr="007F6112">
        <w:rPr>
          <w:rFonts w:cstheme="minorHAnsi"/>
          <w:sz w:val="24"/>
          <w:szCs w:val="24"/>
        </w:rPr>
        <w:t>toward</w:t>
      </w:r>
      <w:r w:rsidR="009319CA" w:rsidRPr="009319CA">
        <w:rPr>
          <w:rFonts w:cstheme="minorHAnsi"/>
          <w:sz w:val="24"/>
          <w:szCs w:val="24"/>
        </w:rPr>
        <w:t xml:space="preserve"> </w:t>
      </w:r>
    </w:p>
    <w:p w:rsidR="007F6112" w:rsidRPr="007F6112" w:rsidRDefault="00AF3777" w:rsidP="007F61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y</w:t>
      </w:r>
      <w:r w:rsidR="007F6112" w:rsidRPr="007F6112">
        <w:rPr>
          <w:rFonts w:cstheme="minorHAnsi"/>
          <w:sz w:val="24"/>
          <w:szCs w:val="24"/>
        </w:rPr>
        <w:t>ourself</w:t>
      </w:r>
      <w:proofErr w:type="gramEnd"/>
      <w:r>
        <w:rPr>
          <w:rFonts w:cstheme="minorHAnsi"/>
          <w:sz w:val="24"/>
          <w:szCs w:val="24"/>
        </w:rPr>
        <w:t>.</w:t>
      </w:r>
      <w:r w:rsidR="007F6112" w:rsidRPr="007F6112">
        <w:rPr>
          <w:rFonts w:cstheme="minorHAnsi"/>
          <w:sz w:val="24"/>
          <w:szCs w:val="24"/>
        </w:rPr>
        <w:t xml:space="preserve"> </w:t>
      </w:r>
    </w:p>
    <w:p w:rsidR="007F6112" w:rsidRPr="007F6112" w:rsidRDefault="009319CA" w:rsidP="007F61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no</w:t>
      </w:r>
      <w:proofErr w:type="gramEnd"/>
      <w:r w:rsidRPr="007F6112">
        <w:rPr>
          <w:rFonts w:cstheme="minorHAnsi"/>
          <w:sz w:val="24"/>
          <w:szCs w:val="24"/>
        </w:rPr>
        <w:t xml:space="preserve"> other person</w:t>
      </w:r>
      <w:r w:rsidR="00AF3777">
        <w:rPr>
          <w:rFonts w:cstheme="minorHAnsi"/>
          <w:sz w:val="24"/>
          <w:szCs w:val="24"/>
        </w:rPr>
        <w:t>.</w:t>
      </w:r>
      <w:r w:rsidR="007F6112" w:rsidRPr="007F6112">
        <w:rPr>
          <w:rFonts w:cstheme="minorHAnsi"/>
          <w:sz w:val="24"/>
          <w:szCs w:val="24"/>
        </w:rPr>
        <w:t xml:space="preserve"> </w:t>
      </w:r>
    </w:p>
    <w:p w:rsidR="009319CA" w:rsidRPr="007F6112" w:rsidRDefault="009319CA" w:rsidP="007F61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your</w:t>
      </w:r>
      <w:proofErr w:type="gramEnd"/>
      <w:r w:rsidRPr="007F6112">
        <w:rPr>
          <w:rFonts w:cstheme="minorHAnsi"/>
          <w:sz w:val="24"/>
          <w:szCs w:val="24"/>
        </w:rPr>
        <w:t xml:space="preserve"> teacher</w:t>
      </w:r>
      <w:r w:rsidR="00AF3777">
        <w:rPr>
          <w:rFonts w:cstheme="minorHAnsi"/>
          <w:sz w:val="24"/>
          <w:szCs w:val="24"/>
        </w:rPr>
        <w:t>.</w:t>
      </w:r>
    </w:p>
    <w:p w:rsidR="009319CA" w:rsidRPr="007F6112" w:rsidRDefault="00A33A9C" w:rsidP="007F61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a</w:t>
      </w:r>
      <w:proofErr w:type="gramEnd"/>
      <w:r>
        <w:rPr>
          <w:rFonts w:cstheme="minorHAnsi"/>
          <w:sz w:val="24"/>
          <w:szCs w:val="24"/>
        </w:rPr>
        <w:t xml:space="preserve"> classmate</w:t>
      </w:r>
      <w:r w:rsidR="00AF3777">
        <w:rPr>
          <w:rFonts w:cstheme="minorHAnsi"/>
          <w:sz w:val="24"/>
          <w:szCs w:val="24"/>
        </w:rPr>
        <w:t>.</w:t>
      </w:r>
    </w:p>
    <w:p w:rsidR="007F6112" w:rsidRDefault="007F6112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9CA" w:rsidRPr="009319CA" w:rsidRDefault="001E6F8E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15. </w:t>
      </w:r>
      <w:r w:rsidR="009319CA" w:rsidRPr="009319CA">
        <w:rPr>
          <w:rFonts w:cstheme="minorHAnsi"/>
          <w:sz w:val="24"/>
          <w:szCs w:val="24"/>
        </w:rPr>
        <w:t>When smelling a liquid</w:t>
      </w:r>
    </w:p>
    <w:p w:rsidR="009319CA" w:rsidRPr="007F6112" w:rsidRDefault="009319CA" w:rsidP="007F61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inhale</w:t>
      </w:r>
      <w:proofErr w:type="gramEnd"/>
      <w:r w:rsidRPr="007F6112">
        <w:rPr>
          <w:rFonts w:cstheme="minorHAnsi"/>
          <w:sz w:val="24"/>
          <w:szCs w:val="24"/>
        </w:rPr>
        <w:t xml:space="preserve"> deeply</w:t>
      </w:r>
      <w:r w:rsidR="00AF3777">
        <w:rPr>
          <w:rFonts w:cstheme="minorHAnsi"/>
          <w:sz w:val="24"/>
          <w:szCs w:val="24"/>
        </w:rPr>
        <w:t>.</w:t>
      </w:r>
    </w:p>
    <w:p w:rsidR="009319CA" w:rsidRPr="007F6112" w:rsidRDefault="009319CA" w:rsidP="007F61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use</w:t>
      </w:r>
      <w:proofErr w:type="gramEnd"/>
      <w:r w:rsidRPr="007F6112">
        <w:rPr>
          <w:rFonts w:cstheme="minorHAnsi"/>
          <w:sz w:val="24"/>
          <w:szCs w:val="24"/>
        </w:rPr>
        <w:t xml:space="preserve"> the fume hood.</w:t>
      </w:r>
    </w:p>
    <w:p w:rsidR="009319CA" w:rsidRPr="007F6112" w:rsidRDefault="007F6112" w:rsidP="007F61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w</w:t>
      </w:r>
      <w:r w:rsidR="009319CA" w:rsidRPr="007F6112">
        <w:rPr>
          <w:rFonts w:cstheme="minorHAnsi"/>
          <w:sz w:val="24"/>
          <w:szCs w:val="24"/>
        </w:rPr>
        <w:t>aft</w:t>
      </w:r>
      <w:proofErr w:type="gramEnd"/>
      <w:r w:rsidR="009319CA" w:rsidRPr="007F6112">
        <w:rPr>
          <w:rFonts w:cstheme="minorHAnsi"/>
          <w:sz w:val="24"/>
          <w:szCs w:val="24"/>
        </w:rPr>
        <w:t xml:space="preserve"> it toward you</w:t>
      </w:r>
      <w:r w:rsidR="00AF3777">
        <w:rPr>
          <w:rFonts w:cstheme="minorHAnsi"/>
          <w:sz w:val="24"/>
          <w:szCs w:val="24"/>
        </w:rPr>
        <w:t>.</w:t>
      </w:r>
    </w:p>
    <w:p w:rsidR="009319CA" w:rsidRPr="007F6112" w:rsidRDefault="009319CA" w:rsidP="007F611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pour</w:t>
      </w:r>
      <w:proofErr w:type="gramEnd"/>
      <w:r w:rsidRPr="007F6112">
        <w:rPr>
          <w:rFonts w:cstheme="minorHAnsi"/>
          <w:sz w:val="24"/>
          <w:szCs w:val="24"/>
        </w:rPr>
        <w:t xml:space="preserve"> it on the table.</w:t>
      </w:r>
    </w:p>
    <w:p w:rsidR="007F6112" w:rsidRDefault="007F6112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53157" w:rsidRDefault="00D53157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8268B" w:rsidRPr="004C5BD6" w:rsidRDefault="001E6F8E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16. </w:t>
      </w:r>
      <w:r w:rsidR="0068268B" w:rsidRPr="004C5BD6">
        <w:rPr>
          <w:rFonts w:cstheme="minorHAnsi"/>
          <w:sz w:val="24"/>
          <w:szCs w:val="24"/>
        </w:rPr>
        <w:t>You are heating a piece of glass and now want to pick it</w:t>
      </w:r>
      <w:r w:rsidR="004E3678">
        <w:rPr>
          <w:rFonts w:cstheme="minorHAnsi"/>
          <w:sz w:val="24"/>
          <w:szCs w:val="24"/>
        </w:rPr>
        <w:t xml:space="preserve"> </w:t>
      </w:r>
      <w:r w:rsidR="0068268B" w:rsidRPr="004C5BD6">
        <w:rPr>
          <w:rFonts w:cstheme="minorHAnsi"/>
          <w:sz w:val="24"/>
          <w:szCs w:val="24"/>
        </w:rPr>
        <w:t>up. You should</w:t>
      </w:r>
    </w:p>
    <w:p w:rsidR="0068268B" w:rsidRPr="007F6112" w:rsidRDefault="0068268B" w:rsidP="007F611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use</w:t>
      </w:r>
      <w:proofErr w:type="gramEnd"/>
      <w:r w:rsidRPr="007F6112">
        <w:rPr>
          <w:rFonts w:cstheme="minorHAnsi"/>
          <w:sz w:val="24"/>
          <w:szCs w:val="24"/>
        </w:rPr>
        <w:t xml:space="preserve"> a rag or paper towels.</w:t>
      </w:r>
    </w:p>
    <w:p w:rsidR="0068268B" w:rsidRPr="007F6112" w:rsidRDefault="0068268B" w:rsidP="007F611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pick</w:t>
      </w:r>
      <w:proofErr w:type="gramEnd"/>
      <w:r w:rsidRPr="007F6112">
        <w:rPr>
          <w:rFonts w:cstheme="minorHAnsi"/>
          <w:sz w:val="24"/>
          <w:szCs w:val="24"/>
        </w:rPr>
        <w:t xml:space="preserve"> up the end that looks cooler.</w:t>
      </w:r>
    </w:p>
    <w:p w:rsidR="0068268B" w:rsidRPr="007F6112" w:rsidRDefault="0068268B" w:rsidP="007F611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use</w:t>
      </w:r>
      <w:proofErr w:type="gramEnd"/>
      <w:r w:rsidRPr="007F6112">
        <w:rPr>
          <w:rFonts w:cstheme="minorHAnsi"/>
          <w:sz w:val="24"/>
          <w:szCs w:val="24"/>
        </w:rPr>
        <w:t xml:space="preserve"> tongs.</w:t>
      </w:r>
    </w:p>
    <w:p w:rsidR="0068268B" w:rsidRPr="007F6112" w:rsidRDefault="0068268B" w:rsidP="007F6112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pour</w:t>
      </w:r>
      <w:proofErr w:type="gramEnd"/>
      <w:r w:rsidRPr="007F6112">
        <w:rPr>
          <w:rFonts w:cstheme="minorHAnsi"/>
          <w:sz w:val="24"/>
          <w:szCs w:val="24"/>
        </w:rPr>
        <w:t xml:space="preserve"> cold water on it.</w:t>
      </w:r>
    </w:p>
    <w:p w:rsidR="0068268B" w:rsidRPr="004C5BD6" w:rsidRDefault="0068268B" w:rsidP="009319CA">
      <w:pPr>
        <w:spacing w:after="0" w:line="240" w:lineRule="auto"/>
        <w:rPr>
          <w:rFonts w:cstheme="minorHAnsi"/>
          <w:sz w:val="24"/>
          <w:szCs w:val="24"/>
        </w:rPr>
      </w:pPr>
    </w:p>
    <w:p w:rsidR="0068268B" w:rsidRPr="004C5BD6" w:rsidRDefault="001E6F8E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17. </w:t>
      </w:r>
      <w:r w:rsidR="0068268B" w:rsidRPr="004C5BD6">
        <w:rPr>
          <w:rFonts w:cstheme="minorHAnsi"/>
          <w:sz w:val="24"/>
          <w:szCs w:val="24"/>
        </w:rPr>
        <w:t>If you do not understand a direction or part of a lab</w:t>
      </w:r>
      <w:r w:rsidR="004E3678">
        <w:rPr>
          <w:rFonts w:cstheme="minorHAnsi"/>
          <w:sz w:val="24"/>
          <w:szCs w:val="24"/>
        </w:rPr>
        <w:t xml:space="preserve"> </w:t>
      </w:r>
      <w:r w:rsidR="0068268B" w:rsidRPr="004C5BD6">
        <w:rPr>
          <w:rFonts w:cstheme="minorHAnsi"/>
          <w:sz w:val="24"/>
          <w:szCs w:val="24"/>
        </w:rPr>
        <w:t>procedure, you should</w:t>
      </w:r>
    </w:p>
    <w:p w:rsidR="0068268B" w:rsidRPr="007F6112" w:rsidRDefault="0068268B" w:rsidP="007F6112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figure</w:t>
      </w:r>
      <w:proofErr w:type="gramEnd"/>
      <w:r w:rsidRPr="007F6112">
        <w:rPr>
          <w:rFonts w:cstheme="minorHAnsi"/>
          <w:sz w:val="24"/>
          <w:szCs w:val="24"/>
        </w:rPr>
        <w:t xml:space="preserve"> it out as you do the lab.</w:t>
      </w:r>
    </w:p>
    <w:p w:rsidR="0068268B" w:rsidRPr="007F6112" w:rsidRDefault="0068268B" w:rsidP="007F6112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try</w:t>
      </w:r>
      <w:proofErr w:type="gramEnd"/>
      <w:r w:rsidRPr="007F6112">
        <w:rPr>
          <w:rFonts w:cstheme="minorHAnsi"/>
          <w:sz w:val="24"/>
          <w:szCs w:val="24"/>
        </w:rPr>
        <w:t xml:space="preserve"> several methods until something works.</w:t>
      </w:r>
    </w:p>
    <w:p w:rsidR="0068268B" w:rsidRPr="007F6112" w:rsidRDefault="0068268B" w:rsidP="007F6112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ask</w:t>
      </w:r>
      <w:proofErr w:type="gramEnd"/>
      <w:r w:rsidRPr="007F6112">
        <w:rPr>
          <w:rFonts w:cstheme="minorHAnsi"/>
          <w:sz w:val="24"/>
          <w:szCs w:val="24"/>
        </w:rPr>
        <w:t xml:space="preserve"> the instructor before proceeding.</w:t>
      </w:r>
    </w:p>
    <w:p w:rsidR="0068268B" w:rsidRPr="007F6112" w:rsidRDefault="0068268B" w:rsidP="007F6112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skip</w:t>
      </w:r>
      <w:proofErr w:type="gramEnd"/>
      <w:r w:rsidRPr="007F6112">
        <w:rPr>
          <w:rFonts w:cstheme="minorHAnsi"/>
          <w:sz w:val="24"/>
          <w:szCs w:val="24"/>
        </w:rPr>
        <w:t xml:space="preserve"> it and go on to the next part.</w:t>
      </w:r>
    </w:p>
    <w:p w:rsidR="0068268B" w:rsidRPr="004C5BD6" w:rsidRDefault="0068268B" w:rsidP="009319CA">
      <w:pPr>
        <w:spacing w:after="0" w:line="240" w:lineRule="auto"/>
        <w:rPr>
          <w:rFonts w:cstheme="minorHAnsi"/>
          <w:sz w:val="24"/>
          <w:szCs w:val="24"/>
        </w:rPr>
      </w:pPr>
    </w:p>
    <w:p w:rsidR="0068268B" w:rsidRPr="004C5BD6" w:rsidRDefault="001E6F8E" w:rsidP="009319C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18. </w:t>
      </w:r>
      <w:r w:rsidR="0068268B" w:rsidRPr="004C5BD6">
        <w:rPr>
          <w:rFonts w:cstheme="minorHAnsi"/>
          <w:sz w:val="24"/>
          <w:szCs w:val="24"/>
        </w:rPr>
        <w:t>Long hair in the laboratory must be</w:t>
      </w:r>
    </w:p>
    <w:p w:rsidR="0068268B" w:rsidRPr="007F6112" w:rsidRDefault="0068268B" w:rsidP="007F61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cut</w:t>
      </w:r>
      <w:proofErr w:type="gramEnd"/>
      <w:r w:rsidRPr="007F6112">
        <w:rPr>
          <w:rFonts w:cstheme="minorHAnsi"/>
          <w:sz w:val="24"/>
          <w:szCs w:val="24"/>
        </w:rPr>
        <w:t xml:space="preserve"> short.</w:t>
      </w:r>
    </w:p>
    <w:p w:rsidR="0068268B" w:rsidRPr="007F6112" w:rsidRDefault="0068268B" w:rsidP="007F61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held</w:t>
      </w:r>
      <w:proofErr w:type="gramEnd"/>
      <w:r w:rsidRPr="007F6112">
        <w:rPr>
          <w:rFonts w:cstheme="minorHAnsi"/>
          <w:sz w:val="24"/>
          <w:szCs w:val="24"/>
        </w:rPr>
        <w:t xml:space="preserve"> away from the experiment with one hand.</w:t>
      </w:r>
    </w:p>
    <w:p w:rsidR="0068268B" w:rsidRPr="007F6112" w:rsidRDefault="0068268B" w:rsidP="007F61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always</w:t>
      </w:r>
      <w:proofErr w:type="gramEnd"/>
      <w:r w:rsidRPr="007F6112">
        <w:rPr>
          <w:rFonts w:cstheme="minorHAnsi"/>
          <w:sz w:val="24"/>
          <w:szCs w:val="24"/>
        </w:rPr>
        <w:t xml:space="preserve"> neatly groomed.</w:t>
      </w:r>
    </w:p>
    <w:p w:rsidR="0068268B" w:rsidRPr="007F6112" w:rsidRDefault="0068268B" w:rsidP="007F611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7F6112">
        <w:rPr>
          <w:rFonts w:cstheme="minorHAnsi"/>
          <w:sz w:val="24"/>
          <w:szCs w:val="24"/>
        </w:rPr>
        <w:t>tied</w:t>
      </w:r>
      <w:proofErr w:type="gramEnd"/>
      <w:r w:rsidRPr="007F6112">
        <w:rPr>
          <w:rFonts w:cstheme="minorHAnsi"/>
          <w:sz w:val="24"/>
          <w:szCs w:val="24"/>
        </w:rPr>
        <w:t xml:space="preserve"> back or kept entirely out of the way with a hair</w:t>
      </w:r>
      <w:r w:rsidR="007F6112" w:rsidRPr="007F6112">
        <w:rPr>
          <w:rFonts w:cstheme="minorHAnsi"/>
          <w:sz w:val="24"/>
          <w:szCs w:val="24"/>
        </w:rPr>
        <w:t xml:space="preserve"> </w:t>
      </w:r>
      <w:r w:rsidRPr="007F6112">
        <w:rPr>
          <w:rFonts w:cstheme="minorHAnsi"/>
          <w:sz w:val="24"/>
          <w:szCs w:val="24"/>
        </w:rPr>
        <w:t>band, hairpins, or other confining device.</w:t>
      </w:r>
    </w:p>
    <w:p w:rsidR="0068268B" w:rsidRDefault="0068268B" w:rsidP="009319CA">
      <w:pPr>
        <w:spacing w:after="0" w:line="240" w:lineRule="auto"/>
        <w:rPr>
          <w:rFonts w:cstheme="minorHAnsi"/>
          <w:sz w:val="24"/>
          <w:szCs w:val="24"/>
        </w:rPr>
      </w:pPr>
    </w:p>
    <w:p w:rsidR="004E3678" w:rsidRPr="004E3678" w:rsidRDefault="001E6F8E" w:rsidP="009319C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19. </w:t>
      </w:r>
      <w:r w:rsidR="00D53157">
        <w:rPr>
          <w:rFonts w:cstheme="minorHAnsi"/>
          <w:sz w:val="24"/>
          <w:szCs w:val="24"/>
        </w:rPr>
        <w:t>A student is trying to determine which temperature produces the biggest tomatoes in his greenhouse.  He divides the greenhouse in two and keeps one side at 30°C and the other at 40°C.  At the end of the summer, he averages the mass of all the tomatoes produced on each side of the greenhouse.  Which of the following is the dependent variable?</w:t>
      </w:r>
      <w:r w:rsidR="004E3678" w:rsidRPr="004E3678">
        <w:rPr>
          <w:rFonts w:cstheme="minorHAnsi"/>
          <w:sz w:val="24"/>
          <w:szCs w:val="24"/>
        </w:rPr>
        <w:t xml:space="preserve"> </w:t>
      </w:r>
    </w:p>
    <w:p w:rsidR="007F6112" w:rsidRDefault="00D53157" w:rsidP="007F6112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temperature</w:t>
      </w:r>
    </w:p>
    <w:p w:rsidR="007F6112" w:rsidRDefault="00D53157" w:rsidP="007F6112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plant type</w:t>
      </w:r>
    </w:p>
    <w:p w:rsidR="007F6112" w:rsidRDefault="00D53157" w:rsidP="007F6112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tomato mass</w:t>
      </w:r>
    </w:p>
    <w:p w:rsidR="004E3678" w:rsidRPr="007F6112" w:rsidRDefault="00D53157" w:rsidP="007F6112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greenhouse location</w:t>
      </w:r>
      <w:r w:rsidR="004E3678" w:rsidRPr="007F6112">
        <w:rPr>
          <w:rFonts w:cstheme="minorHAnsi"/>
          <w:sz w:val="24"/>
          <w:szCs w:val="24"/>
        </w:rPr>
        <w:t xml:space="preserve"> </w:t>
      </w:r>
      <w:r w:rsidR="004E3678" w:rsidRPr="007F6112">
        <w:rPr>
          <w:rFonts w:cstheme="minorHAnsi"/>
          <w:sz w:val="24"/>
          <w:szCs w:val="24"/>
        </w:rPr>
        <w:cr/>
      </w:r>
    </w:p>
    <w:p w:rsidR="004E3678" w:rsidRPr="004E3678" w:rsidRDefault="001E6F8E" w:rsidP="009319C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20. </w:t>
      </w:r>
      <w:r w:rsidR="004E3678" w:rsidRPr="004E3678">
        <w:rPr>
          <w:rFonts w:cstheme="minorHAnsi"/>
          <w:sz w:val="24"/>
          <w:szCs w:val="24"/>
        </w:rPr>
        <w:t>Which tool would you use t</w:t>
      </w:r>
      <w:r w:rsidR="007F6112">
        <w:rPr>
          <w:rFonts w:cstheme="minorHAnsi"/>
          <w:sz w:val="24"/>
          <w:szCs w:val="24"/>
        </w:rPr>
        <w:t>o measure the mass of an object?</w:t>
      </w:r>
    </w:p>
    <w:p w:rsidR="007F6112" w:rsidRDefault="004E3678" w:rsidP="007F6112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triple beam balance </w:t>
      </w:r>
    </w:p>
    <w:p w:rsidR="007F6112" w:rsidRDefault="004E3678" w:rsidP="007F6112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meter stick </w:t>
      </w:r>
    </w:p>
    <w:p w:rsidR="007F6112" w:rsidRDefault="004E3678" w:rsidP="007F6112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graduated cylinder </w:t>
      </w:r>
    </w:p>
    <w:p w:rsidR="004E3678" w:rsidRPr="007F6112" w:rsidRDefault="004E3678" w:rsidP="007F6112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calculator </w:t>
      </w:r>
      <w:r w:rsidRPr="007F6112">
        <w:rPr>
          <w:rFonts w:cstheme="minorHAnsi"/>
          <w:sz w:val="24"/>
          <w:szCs w:val="24"/>
        </w:rPr>
        <w:cr/>
      </w:r>
    </w:p>
    <w:p w:rsidR="004E3678" w:rsidRPr="004E3678" w:rsidRDefault="001E6F8E" w:rsidP="009319C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21. </w:t>
      </w:r>
      <w:bookmarkStart w:id="1" w:name="_GoBack"/>
      <w:bookmarkEnd w:id="1"/>
      <w:r w:rsidR="004E3678" w:rsidRPr="004E3678">
        <w:rPr>
          <w:rFonts w:cstheme="minorHAnsi"/>
          <w:sz w:val="24"/>
          <w:szCs w:val="24"/>
        </w:rPr>
        <w:t xml:space="preserve">How many milligrams are in a gram? </w:t>
      </w:r>
    </w:p>
    <w:p w:rsidR="007F6112" w:rsidRDefault="004E3678" w:rsidP="007F6112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10 </w:t>
      </w:r>
    </w:p>
    <w:p w:rsidR="007F6112" w:rsidRDefault="004E3678" w:rsidP="007F6112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100 </w:t>
      </w:r>
    </w:p>
    <w:p w:rsidR="007F6112" w:rsidRDefault="004E3678" w:rsidP="007F6112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1,000 </w:t>
      </w:r>
    </w:p>
    <w:p w:rsidR="004E3678" w:rsidRPr="007F6112" w:rsidRDefault="004E3678" w:rsidP="007F6112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7F6112">
        <w:rPr>
          <w:rFonts w:cstheme="minorHAnsi"/>
          <w:sz w:val="24"/>
          <w:szCs w:val="24"/>
        </w:rPr>
        <w:t xml:space="preserve">10,000 </w:t>
      </w:r>
      <w:r w:rsidRPr="007F6112">
        <w:rPr>
          <w:rFonts w:cstheme="minorHAnsi"/>
          <w:sz w:val="24"/>
          <w:szCs w:val="24"/>
        </w:rPr>
        <w:cr/>
      </w:r>
    </w:p>
    <w:p w:rsidR="004E3678" w:rsidRPr="004C5BD6" w:rsidRDefault="004E3678" w:rsidP="009319CA">
      <w:pPr>
        <w:spacing w:after="0" w:line="240" w:lineRule="auto"/>
        <w:rPr>
          <w:rFonts w:cstheme="minorHAnsi"/>
          <w:sz w:val="24"/>
          <w:szCs w:val="24"/>
        </w:rPr>
      </w:pPr>
    </w:p>
    <w:sectPr w:rsidR="004E3678" w:rsidRPr="004C5BD6" w:rsidSect="003F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240"/>
    <w:multiLevelType w:val="hybridMultilevel"/>
    <w:tmpl w:val="E2068790"/>
    <w:lvl w:ilvl="0" w:tplc="1CFC7676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23B4862"/>
    <w:multiLevelType w:val="hybridMultilevel"/>
    <w:tmpl w:val="2E387034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66D2F"/>
    <w:multiLevelType w:val="hybridMultilevel"/>
    <w:tmpl w:val="860E57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A1905"/>
    <w:multiLevelType w:val="hybridMultilevel"/>
    <w:tmpl w:val="1B7E28A8"/>
    <w:lvl w:ilvl="0" w:tplc="0F70A95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44D3D"/>
    <w:multiLevelType w:val="hybridMultilevel"/>
    <w:tmpl w:val="A9A4991C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26439"/>
    <w:multiLevelType w:val="hybridMultilevel"/>
    <w:tmpl w:val="6B6CB0CE"/>
    <w:lvl w:ilvl="0" w:tplc="0F70A95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37138"/>
    <w:multiLevelType w:val="hybridMultilevel"/>
    <w:tmpl w:val="A4E6ABC2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847D8"/>
    <w:multiLevelType w:val="hybridMultilevel"/>
    <w:tmpl w:val="E4C4EA88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56331"/>
    <w:multiLevelType w:val="hybridMultilevel"/>
    <w:tmpl w:val="529820CE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A26C9"/>
    <w:multiLevelType w:val="hybridMultilevel"/>
    <w:tmpl w:val="4CC46B64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267F1"/>
    <w:multiLevelType w:val="hybridMultilevel"/>
    <w:tmpl w:val="BA9C7F7A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13CCF"/>
    <w:multiLevelType w:val="hybridMultilevel"/>
    <w:tmpl w:val="095A05EE"/>
    <w:lvl w:ilvl="0" w:tplc="0F70A958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C155AF0"/>
    <w:multiLevelType w:val="hybridMultilevel"/>
    <w:tmpl w:val="4D1A4978"/>
    <w:lvl w:ilvl="0" w:tplc="0F70A95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C3396"/>
    <w:multiLevelType w:val="hybridMultilevel"/>
    <w:tmpl w:val="7C425BC4"/>
    <w:lvl w:ilvl="0" w:tplc="0F70A958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98C6D92"/>
    <w:multiLevelType w:val="hybridMultilevel"/>
    <w:tmpl w:val="73D4F7C8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70E07"/>
    <w:multiLevelType w:val="hybridMultilevel"/>
    <w:tmpl w:val="A6521902"/>
    <w:lvl w:ilvl="0" w:tplc="0F70A95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F04F5"/>
    <w:multiLevelType w:val="hybridMultilevel"/>
    <w:tmpl w:val="BF70B55A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42223"/>
    <w:multiLevelType w:val="hybridMultilevel"/>
    <w:tmpl w:val="94F4D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C643D"/>
    <w:multiLevelType w:val="hybridMultilevel"/>
    <w:tmpl w:val="0BB0AB2C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5362BD"/>
    <w:multiLevelType w:val="hybridMultilevel"/>
    <w:tmpl w:val="8870AB26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872C2F"/>
    <w:multiLevelType w:val="hybridMultilevel"/>
    <w:tmpl w:val="895E751E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2129CC"/>
    <w:multiLevelType w:val="hybridMultilevel"/>
    <w:tmpl w:val="8714AB34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271CE"/>
    <w:multiLevelType w:val="hybridMultilevel"/>
    <w:tmpl w:val="5E0085F8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B21C5"/>
    <w:multiLevelType w:val="hybridMultilevel"/>
    <w:tmpl w:val="7F52F7A6"/>
    <w:lvl w:ilvl="0" w:tplc="1CFC7676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385FB0"/>
    <w:multiLevelType w:val="hybridMultilevel"/>
    <w:tmpl w:val="E3FAB1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4D3B0D"/>
    <w:multiLevelType w:val="hybridMultilevel"/>
    <w:tmpl w:val="D0B8E272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56511"/>
    <w:multiLevelType w:val="hybridMultilevel"/>
    <w:tmpl w:val="1E4A4672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F37D99"/>
    <w:multiLevelType w:val="hybridMultilevel"/>
    <w:tmpl w:val="48E84BF8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CB6072"/>
    <w:multiLevelType w:val="hybridMultilevel"/>
    <w:tmpl w:val="66900478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85EBB"/>
    <w:multiLevelType w:val="hybridMultilevel"/>
    <w:tmpl w:val="CFC0AAFA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83343"/>
    <w:multiLevelType w:val="hybridMultilevel"/>
    <w:tmpl w:val="A5CADDD0"/>
    <w:lvl w:ilvl="0" w:tplc="1CFC7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1053CB"/>
    <w:multiLevelType w:val="hybridMultilevel"/>
    <w:tmpl w:val="92600D74"/>
    <w:lvl w:ilvl="0" w:tplc="4756162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BE731E"/>
    <w:multiLevelType w:val="hybridMultilevel"/>
    <w:tmpl w:val="8138AF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5"/>
  </w:num>
  <w:num w:numId="5">
    <w:abstractNumId w:val="22"/>
  </w:num>
  <w:num w:numId="6">
    <w:abstractNumId w:val="18"/>
  </w:num>
  <w:num w:numId="7">
    <w:abstractNumId w:val="30"/>
  </w:num>
  <w:num w:numId="8">
    <w:abstractNumId w:val="2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  <w:num w:numId="13">
    <w:abstractNumId w:val="10"/>
  </w:num>
  <w:num w:numId="14">
    <w:abstractNumId w:val="7"/>
  </w:num>
  <w:num w:numId="15">
    <w:abstractNumId w:val="19"/>
  </w:num>
  <w:num w:numId="16">
    <w:abstractNumId w:val="17"/>
  </w:num>
  <w:num w:numId="17">
    <w:abstractNumId w:val="12"/>
  </w:num>
  <w:num w:numId="18">
    <w:abstractNumId w:val="15"/>
  </w:num>
  <w:num w:numId="19">
    <w:abstractNumId w:val="24"/>
  </w:num>
  <w:num w:numId="20">
    <w:abstractNumId w:val="28"/>
  </w:num>
  <w:num w:numId="21">
    <w:abstractNumId w:val="20"/>
  </w:num>
  <w:num w:numId="22">
    <w:abstractNumId w:val="32"/>
  </w:num>
  <w:num w:numId="23">
    <w:abstractNumId w:val="3"/>
  </w:num>
  <w:num w:numId="24">
    <w:abstractNumId w:val="8"/>
  </w:num>
  <w:num w:numId="25">
    <w:abstractNumId w:val="2"/>
  </w:num>
  <w:num w:numId="26">
    <w:abstractNumId w:val="11"/>
  </w:num>
  <w:num w:numId="27">
    <w:abstractNumId w:val="23"/>
  </w:num>
  <w:num w:numId="28">
    <w:abstractNumId w:val="13"/>
  </w:num>
  <w:num w:numId="29">
    <w:abstractNumId w:val="21"/>
  </w:num>
  <w:num w:numId="30">
    <w:abstractNumId w:val="5"/>
  </w:num>
  <w:num w:numId="31">
    <w:abstractNumId w:val="29"/>
  </w:num>
  <w:num w:numId="32">
    <w:abstractNumId w:val="9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816"/>
    <w:rsid w:val="00000A93"/>
    <w:rsid w:val="001E6F8E"/>
    <w:rsid w:val="003F15D8"/>
    <w:rsid w:val="004B2568"/>
    <w:rsid w:val="004C5BD6"/>
    <w:rsid w:val="004E3678"/>
    <w:rsid w:val="0068268B"/>
    <w:rsid w:val="007F2816"/>
    <w:rsid w:val="007F6112"/>
    <w:rsid w:val="008135B8"/>
    <w:rsid w:val="009319CA"/>
    <w:rsid w:val="00945580"/>
    <w:rsid w:val="00A33A9C"/>
    <w:rsid w:val="00AF3777"/>
    <w:rsid w:val="00D5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5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2816"/>
    <w:rPr>
      <w:b/>
      <w:bCs/>
    </w:rPr>
  </w:style>
  <w:style w:type="character" w:customStyle="1" w:styleId="smallcontent">
    <w:name w:val="smallcontent"/>
    <w:basedOn w:val="DefaultParagraphFont"/>
    <w:rsid w:val="007F2816"/>
  </w:style>
  <w:style w:type="paragraph" w:styleId="NormalWeb">
    <w:name w:val="Normal (Web)"/>
    <w:basedOn w:val="Normal"/>
    <w:uiPriority w:val="99"/>
    <w:semiHidden/>
    <w:unhideWhenUsed/>
    <w:rsid w:val="007F2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64font0">
    <w:name w:val="text264font0"/>
    <w:basedOn w:val="DefaultParagraphFont"/>
    <w:rsid w:val="007F2816"/>
  </w:style>
  <w:style w:type="character" w:customStyle="1" w:styleId="text265font0">
    <w:name w:val="text265font0"/>
    <w:basedOn w:val="DefaultParagraphFont"/>
    <w:rsid w:val="007F281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F281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F281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F281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F2816"/>
    <w:rPr>
      <w:rFonts w:ascii="Arial" w:eastAsia="Times New Roman" w:hAnsi="Arial" w:cs="Arial"/>
      <w:vanish/>
      <w:sz w:val="16"/>
      <w:szCs w:val="16"/>
    </w:rPr>
  </w:style>
  <w:style w:type="character" w:customStyle="1" w:styleId="text267font0">
    <w:name w:val="text267font0"/>
    <w:basedOn w:val="DefaultParagraphFont"/>
    <w:rsid w:val="007F2816"/>
  </w:style>
  <w:style w:type="character" w:customStyle="1" w:styleId="text269font0">
    <w:name w:val="text269font0"/>
    <w:basedOn w:val="DefaultParagraphFont"/>
    <w:rsid w:val="007F2816"/>
  </w:style>
  <w:style w:type="character" w:customStyle="1" w:styleId="text271font0">
    <w:name w:val="text271font0"/>
    <w:basedOn w:val="DefaultParagraphFont"/>
    <w:rsid w:val="007F2816"/>
  </w:style>
  <w:style w:type="paragraph" w:styleId="BalloonText">
    <w:name w:val="Balloon Text"/>
    <w:basedOn w:val="Normal"/>
    <w:link w:val="BalloonTextChar"/>
    <w:uiPriority w:val="99"/>
    <w:semiHidden/>
    <w:unhideWhenUsed/>
    <w:rsid w:val="007F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816"/>
    <w:rPr>
      <w:rFonts w:ascii="Tahoma" w:hAnsi="Tahoma" w:cs="Tahoma"/>
      <w:sz w:val="16"/>
      <w:szCs w:val="16"/>
    </w:rPr>
  </w:style>
  <w:style w:type="character" w:customStyle="1" w:styleId="questiontext">
    <w:name w:val="question_text"/>
    <w:basedOn w:val="DefaultParagraphFont"/>
    <w:rsid w:val="0068268B"/>
  </w:style>
  <w:style w:type="paragraph" w:styleId="ListParagraph">
    <w:name w:val="List Paragraph"/>
    <w:basedOn w:val="Normal"/>
    <w:uiPriority w:val="34"/>
    <w:qFormat/>
    <w:rsid w:val="004C5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5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7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1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80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4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6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9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9</cp:revision>
  <dcterms:created xsi:type="dcterms:W3CDTF">2011-08-24T01:22:00Z</dcterms:created>
  <dcterms:modified xsi:type="dcterms:W3CDTF">2011-08-28T19:07:00Z</dcterms:modified>
</cp:coreProperties>
</file>